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21" w:rsidRDefault="004F6CB8" w:rsidP="00B14F2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32"/>
          <w:szCs w:val="32"/>
        </w:rPr>
      </w:pPr>
      <w:r w:rsidRPr="00B14F2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На заседании антитеррористической комиссии </w:t>
      </w:r>
      <w:r w:rsidR="00B14F21" w:rsidRPr="00B14F2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осудили вопросы </w:t>
      </w:r>
      <w:r w:rsidR="00B14F21" w:rsidRPr="00B14F21">
        <w:rPr>
          <w:rFonts w:ascii="Times New Roman" w:hAnsi="Times New Roman"/>
          <w:b/>
          <w:sz w:val="32"/>
          <w:szCs w:val="32"/>
        </w:rPr>
        <w:t>реализации в Костромской области постановлений Правительства Российской Федерации, регламентирующих вопросы антитеррористической защищенности потенциальных объектов террористических посягательств и мест массового</w:t>
      </w:r>
      <w:r w:rsidR="00B14F21">
        <w:rPr>
          <w:rFonts w:ascii="Times New Roman" w:hAnsi="Times New Roman"/>
          <w:b/>
          <w:sz w:val="32"/>
          <w:szCs w:val="32"/>
        </w:rPr>
        <w:t xml:space="preserve"> </w:t>
      </w:r>
      <w:r w:rsidR="00B14F21" w:rsidRPr="00B14F21">
        <w:rPr>
          <w:rFonts w:ascii="Times New Roman" w:hAnsi="Times New Roman"/>
          <w:b/>
          <w:sz w:val="32"/>
          <w:szCs w:val="32"/>
        </w:rPr>
        <w:t>пребывания людей</w:t>
      </w:r>
    </w:p>
    <w:p w:rsidR="004F6CB8" w:rsidRPr="00CC2AF2" w:rsidRDefault="004F6CB8" w:rsidP="00B14F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7F4E4B3" wp14:editId="08F6A848">
            <wp:extent cx="2673985" cy="1759585"/>
            <wp:effectExtent l="0" t="0" r="0" b="0"/>
            <wp:docPr id="1" name="Рисунок 1" descr="http://www.adm44.ru/i/news/11111114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adm44.ru/i/news/1111111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1</w:t>
      </w:r>
      <w:r w:rsidR="00B14F2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C2A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4F21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CC2AF2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14F2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C2AF2">
        <w:rPr>
          <w:rFonts w:ascii="Times New Roman" w:eastAsia="Times New Roman" w:hAnsi="Times New Roman"/>
          <w:sz w:val="24"/>
          <w:szCs w:val="24"/>
          <w:lang w:eastAsia="ru-RU"/>
        </w:rPr>
        <w:t>г., 1</w:t>
      </w:r>
      <w:r w:rsidR="00B14F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C2AF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B14F21">
        <w:rPr>
          <w:rFonts w:ascii="Times New Roman" w:eastAsia="Times New Roman" w:hAnsi="Times New Roman"/>
          <w:sz w:val="24"/>
          <w:szCs w:val="24"/>
          <w:lang w:eastAsia="ru-RU"/>
        </w:rPr>
        <w:t>12</w:t>
      </w:r>
    </w:p>
    <w:p w:rsidR="004F6CB8" w:rsidRPr="00EA438F" w:rsidRDefault="004F6CB8" w:rsidP="004F6CB8">
      <w:pPr>
        <w:pBdr>
          <w:bottom w:val="single" w:sz="12" w:space="1" w:color="auto"/>
        </w:pBdr>
        <w:spacing w:after="0" w:line="240" w:lineRule="auto"/>
        <w:ind w:firstLine="1135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A438F">
        <w:rPr>
          <w:rFonts w:ascii="Times New Roman" w:hAnsi="Times New Roman"/>
          <w:i/>
          <w:sz w:val="24"/>
          <w:szCs w:val="24"/>
        </w:rPr>
        <w:t xml:space="preserve">Реализация в Костромской области </w:t>
      </w:r>
      <w:proofErr w:type="gramStart"/>
      <w:r w:rsidRPr="00EA438F">
        <w:rPr>
          <w:rFonts w:ascii="Times New Roman" w:hAnsi="Times New Roman"/>
          <w:i/>
          <w:sz w:val="24"/>
          <w:szCs w:val="24"/>
        </w:rPr>
        <w:t>постановлений Правительства Российской Федерации, регламентирующих вопросы антитеррористической защищенности потенциальных объектов террористических посягательств и мест массового пребывания людей</w:t>
      </w:r>
      <w:r w:rsidRPr="00EA43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обсуждались</w:t>
      </w:r>
      <w:proofErr w:type="gramEnd"/>
      <w:r w:rsidRPr="00EA43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сегодня на совместном заседании антитеррористической комиссии и оперативного штаба в Костромской области.</w:t>
      </w:r>
    </w:p>
    <w:p w:rsidR="004F6CB8" w:rsidRPr="002F5D92" w:rsidRDefault="004F6CB8" w:rsidP="002F5D92">
      <w:pPr>
        <w:spacing w:after="187" w:line="240" w:lineRule="auto"/>
        <w:ind w:firstLine="709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2F5D92" w:rsidRDefault="004F6CB8" w:rsidP="002F5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D92">
        <w:rPr>
          <w:rFonts w:ascii="Times New Roman" w:eastAsia="Times New Roman" w:hAnsi="Times New Roman"/>
          <w:sz w:val="28"/>
          <w:szCs w:val="28"/>
          <w:lang w:eastAsia="ru-RU"/>
        </w:rPr>
        <w:t xml:space="preserve"> Заседание комиссии провели губернатор Костромской области Сергей Ситников и начальник регионального управления ФСБ Сергей </w:t>
      </w:r>
      <w:r w:rsidR="00B14F21">
        <w:rPr>
          <w:rFonts w:ascii="Times New Roman" w:eastAsia="Times New Roman" w:hAnsi="Times New Roman"/>
          <w:sz w:val="28"/>
          <w:szCs w:val="28"/>
          <w:lang w:eastAsia="ru-RU"/>
        </w:rPr>
        <w:t>Платонов</w:t>
      </w:r>
      <w:r w:rsidRPr="002F5D92">
        <w:rPr>
          <w:rFonts w:ascii="Times New Roman" w:eastAsia="Times New Roman" w:hAnsi="Times New Roman"/>
          <w:sz w:val="28"/>
          <w:szCs w:val="28"/>
          <w:lang w:eastAsia="ru-RU"/>
        </w:rPr>
        <w:t>. </w:t>
      </w:r>
    </w:p>
    <w:p w:rsidR="004F6CB8" w:rsidRPr="002F5D92" w:rsidRDefault="004F6CB8" w:rsidP="002F5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2F5D92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EA438F" w:rsidRPr="002F5D92" w:rsidRDefault="00BD42F8" w:rsidP="002F5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D92">
        <w:rPr>
          <w:rFonts w:ascii="Times New Roman" w:eastAsia="Times New Roman" w:hAnsi="Times New Roman"/>
          <w:iCs/>
          <w:sz w:val="28"/>
          <w:szCs w:val="28"/>
          <w:lang w:eastAsia="ru-RU"/>
        </w:rPr>
        <w:t>В рамках заседания дана оценка с</w:t>
      </w:r>
      <w:r w:rsidR="004F6CB8" w:rsidRPr="002F5D92">
        <w:rPr>
          <w:rFonts w:ascii="Times New Roman" w:eastAsia="Times New Roman" w:hAnsi="Times New Roman"/>
          <w:iCs/>
          <w:sz w:val="28"/>
          <w:szCs w:val="28"/>
          <w:lang w:eastAsia="ru-RU"/>
        </w:rPr>
        <w:t>остояни</w:t>
      </w:r>
      <w:r w:rsidRPr="002F5D92">
        <w:rPr>
          <w:rFonts w:ascii="Times New Roman" w:eastAsia="Times New Roman" w:hAnsi="Times New Roman"/>
          <w:iCs/>
          <w:sz w:val="28"/>
          <w:szCs w:val="28"/>
          <w:lang w:eastAsia="ru-RU"/>
        </w:rPr>
        <w:t>я</w:t>
      </w:r>
      <w:r w:rsidR="004F6CB8" w:rsidRPr="002F5D9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антитеррористической защищенности образовательных организаций, объектов культуры,  </w:t>
      </w:r>
      <w:r w:rsidR="00B14F21">
        <w:rPr>
          <w:rFonts w:ascii="Times New Roman" w:eastAsia="Times New Roman" w:hAnsi="Times New Roman"/>
          <w:iCs/>
          <w:sz w:val="28"/>
          <w:szCs w:val="28"/>
          <w:lang w:eastAsia="ru-RU"/>
        </w:rPr>
        <w:t>туризма и торговли,</w:t>
      </w:r>
      <w:r w:rsidR="004F6CB8" w:rsidRPr="002F5D9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  <w:r w:rsidR="0033574D" w:rsidRPr="002F5D92">
        <w:rPr>
          <w:rFonts w:ascii="Times New Roman" w:eastAsia="Times New Roman" w:hAnsi="Times New Roman"/>
          <w:iCs/>
          <w:sz w:val="28"/>
          <w:szCs w:val="28"/>
          <w:lang w:eastAsia="ru-RU"/>
        </w:rPr>
        <w:t>рассмотрены</w:t>
      </w:r>
      <w:r w:rsidR="004F6CB8" w:rsidRPr="002F5D9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дополнительные меры по ее совершенствованию</w:t>
      </w:r>
      <w:r w:rsidR="0033574D" w:rsidRPr="002F5D9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33574D" w:rsidRDefault="0033574D" w:rsidP="002F5D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D9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принимаем</w:t>
      </w:r>
      <w:r w:rsidR="002F5D92" w:rsidRPr="002F5D9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F5D92">
        <w:rPr>
          <w:rFonts w:ascii="Times New Roman" w:eastAsia="Times New Roman" w:hAnsi="Times New Roman"/>
          <w:sz w:val="28"/>
          <w:szCs w:val="28"/>
          <w:lang w:eastAsia="ru-RU"/>
        </w:rPr>
        <w:t xml:space="preserve">х мерах в части </w:t>
      </w:r>
      <w:r w:rsidRPr="002F5D92">
        <w:rPr>
          <w:rFonts w:ascii="Times New Roman" w:hAnsi="Times New Roman"/>
          <w:sz w:val="28"/>
          <w:szCs w:val="28"/>
        </w:rPr>
        <w:t xml:space="preserve">реализации постановлений Правительства Российской Федерации, регламентирующих вопросы антитеррористической защищенности подведомственных объектов доложили руководители департамента  </w:t>
      </w:r>
      <w:r w:rsidR="00B14F21">
        <w:rPr>
          <w:rFonts w:ascii="Times New Roman" w:hAnsi="Times New Roman"/>
          <w:sz w:val="28"/>
          <w:szCs w:val="28"/>
        </w:rPr>
        <w:t xml:space="preserve">региональной безопасности Костромской области, </w:t>
      </w:r>
      <w:r w:rsidR="00B14F21" w:rsidRPr="00D724FA">
        <w:rPr>
          <w:rFonts w:ascii="Times New Roman" w:hAnsi="Times New Roman"/>
          <w:sz w:val="28"/>
          <w:szCs w:val="28"/>
        </w:rPr>
        <w:t xml:space="preserve">департамента </w:t>
      </w:r>
      <w:r w:rsidR="00B14F21">
        <w:rPr>
          <w:rFonts w:ascii="Times New Roman" w:hAnsi="Times New Roman"/>
          <w:sz w:val="28"/>
          <w:szCs w:val="28"/>
        </w:rPr>
        <w:t>экономического развития</w:t>
      </w:r>
      <w:r w:rsidR="00B14F21" w:rsidRPr="00D724FA">
        <w:rPr>
          <w:rFonts w:ascii="Times New Roman" w:hAnsi="Times New Roman"/>
          <w:sz w:val="28"/>
          <w:szCs w:val="28"/>
        </w:rPr>
        <w:t xml:space="preserve"> Костромской области</w:t>
      </w:r>
      <w:r w:rsidR="00B14F21">
        <w:rPr>
          <w:rFonts w:ascii="Times New Roman" w:hAnsi="Times New Roman"/>
          <w:sz w:val="28"/>
          <w:szCs w:val="28"/>
        </w:rPr>
        <w:t>, департамента</w:t>
      </w:r>
      <w:r w:rsidR="00B14F21" w:rsidRPr="002F5D92">
        <w:rPr>
          <w:rFonts w:ascii="Times New Roman" w:hAnsi="Times New Roman"/>
          <w:sz w:val="28"/>
          <w:szCs w:val="28"/>
        </w:rPr>
        <w:t xml:space="preserve"> </w:t>
      </w:r>
      <w:r w:rsidRPr="002F5D92">
        <w:rPr>
          <w:rFonts w:ascii="Times New Roman" w:hAnsi="Times New Roman"/>
          <w:sz w:val="28"/>
          <w:szCs w:val="28"/>
        </w:rPr>
        <w:t xml:space="preserve">здравоохранения  Костромской  области,   </w:t>
      </w:r>
      <w:r w:rsidR="00B14F21">
        <w:rPr>
          <w:rFonts w:ascii="Times New Roman" w:hAnsi="Times New Roman"/>
          <w:sz w:val="28"/>
          <w:szCs w:val="28"/>
        </w:rPr>
        <w:t xml:space="preserve">председатель АТК </w:t>
      </w:r>
      <w:proofErr w:type="spellStart"/>
      <w:r w:rsidR="00B14F21">
        <w:rPr>
          <w:rFonts w:ascii="Times New Roman" w:hAnsi="Times New Roman"/>
          <w:sz w:val="28"/>
          <w:szCs w:val="28"/>
        </w:rPr>
        <w:t>г</w:t>
      </w:r>
      <w:proofErr w:type="gramStart"/>
      <w:r w:rsidR="00B14F21">
        <w:rPr>
          <w:rFonts w:ascii="Times New Roman" w:hAnsi="Times New Roman"/>
          <w:sz w:val="28"/>
          <w:szCs w:val="28"/>
        </w:rPr>
        <w:t>.К</w:t>
      </w:r>
      <w:proofErr w:type="gramEnd"/>
      <w:r w:rsidR="00B14F21">
        <w:rPr>
          <w:rFonts w:ascii="Times New Roman" w:hAnsi="Times New Roman"/>
          <w:sz w:val="28"/>
          <w:szCs w:val="28"/>
        </w:rPr>
        <w:t>остромы</w:t>
      </w:r>
      <w:proofErr w:type="spellEnd"/>
      <w:r w:rsidR="00B14F21">
        <w:rPr>
          <w:rFonts w:ascii="Times New Roman" w:hAnsi="Times New Roman"/>
          <w:sz w:val="28"/>
          <w:szCs w:val="28"/>
        </w:rPr>
        <w:t>, представители территориальных органов федеральных органов исполнительной власти.</w:t>
      </w:r>
      <w:r w:rsidRPr="002F5D92">
        <w:rPr>
          <w:rFonts w:ascii="Times New Roman" w:hAnsi="Times New Roman"/>
          <w:sz w:val="28"/>
          <w:szCs w:val="28"/>
        </w:rPr>
        <w:t xml:space="preserve"> </w:t>
      </w:r>
    </w:p>
    <w:p w:rsidR="00EA438F" w:rsidRPr="002F5D92" w:rsidRDefault="00EA438F" w:rsidP="002F5D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F21" w:rsidRDefault="002F5D92" w:rsidP="00EA4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D92">
        <w:rPr>
          <w:rFonts w:ascii="Times New Roman" w:eastAsia="Times New Roman" w:hAnsi="Times New Roman"/>
          <w:sz w:val="28"/>
          <w:szCs w:val="28"/>
          <w:lang w:eastAsia="ru-RU"/>
        </w:rPr>
        <w:t>Протокольным решением всем заинтересованным субъектам даны рекомендации по систематизации работы.</w:t>
      </w:r>
      <w:r w:rsidR="004F6CB8" w:rsidRPr="002F5D92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</w:p>
    <w:p w:rsidR="00EA438F" w:rsidRDefault="004F6CB8" w:rsidP="00EA4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D92">
        <w:rPr>
          <w:rFonts w:ascii="Times New Roman" w:eastAsia="Times New Roman" w:hAnsi="Times New Roman"/>
          <w:sz w:val="28"/>
          <w:szCs w:val="28"/>
          <w:lang w:eastAsia="ru-RU"/>
        </w:rPr>
        <w:t xml:space="preserve">  </w:t>
      </w:r>
      <w:r w:rsidRPr="002F5D92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4F6CB8" w:rsidRPr="002F5D92" w:rsidRDefault="004F6CB8" w:rsidP="00EA4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D92">
        <w:rPr>
          <w:rFonts w:ascii="Times New Roman" w:eastAsia="Times New Roman" w:hAnsi="Times New Roman"/>
          <w:sz w:val="28"/>
          <w:szCs w:val="28"/>
          <w:lang w:eastAsia="ru-RU"/>
        </w:rPr>
        <w:t>Пресс-служба губернатора Костромской области</w:t>
      </w:r>
    </w:p>
    <w:p w:rsidR="00B2589E" w:rsidRPr="002F5D92" w:rsidRDefault="00B2589E">
      <w:pPr>
        <w:rPr>
          <w:sz w:val="28"/>
          <w:szCs w:val="28"/>
        </w:rPr>
      </w:pPr>
    </w:p>
    <w:sectPr w:rsidR="00B2589E" w:rsidRPr="002F5D92" w:rsidSect="00EA438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D33DA"/>
    <w:multiLevelType w:val="hybridMultilevel"/>
    <w:tmpl w:val="0A38634C"/>
    <w:lvl w:ilvl="0" w:tplc="F414264C">
      <w:start w:val="1"/>
      <w:numFmt w:val="upperRoman"/>
      <w:lvlText w:val="%1."/>
      <w:lvlJc w:val="left"/>
      <w:pPr>
        <w:ind w:left="1855" w:hanging="72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B8"/>
    <w:rsid w:val="002F5D92"/>
    <w:rsid w:val="0033574D"/>
    <w:rsid w:val="004F6CB8"/>
    <w:rsid w:val="00B14F21"/>
    <w:rsid w:val="00B2589E"/>
    <w:rsid w:val="00BD42F8"/>
    <w:rsid w:val="00EA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CB8"/>
    <w:rPr>
      <w:rFonts w:ascii="Tahoma" w:eastAsia="Calibri" w:hAnsi="Tahoma" w:cs="Tahoma"/>
      <w:sz w:val="16"/>
      <w:szCs w:val="16"/>
    </w:rPr>
  </w:style>
  <w:style w:type="character" w:customStyle="1" w:styleId="extended-textshort">
    <w:name w:val="extended-text__short"/>
    <w:rsid w:val="00335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CB8"/>
    <w:rPr>
      <w:rFonts w:ascii="Tahoma" w:eastAsia="Calibri" w:hAnsi="Tahoma" w:cs="Tahoma"/>
      <w:sz w:val="16"/>
      <w:szCs w:val="16"/>
    </w:rPr>
  </w:style>
  <w:style w:type="character" w:customStyle="1" w:styleId="extended-textshort">
    <w:name w:val="extended-text__short"/>
    <w:rsid w:val="0033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44.ru/i/news/111111143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Кригер Александр Викторович</dc:creator>
  <cp:lastModifiedBy>Кригер Александр Викторович</cp:lastModifiedBy>
  <cp:revision>2</cp:revision>
  <dcterms:created xsi:type="dcterms:W3CDTF">2020-07-08T11:12:00Z</dcterms:created>
  <dcterms:modified xsi:type="dcterms:W3CDTF">2020-07-08T11:12:00Z</dcterms:modified>
</cp:coreProperties>
</file>